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A1C46" w:rsidRPr="00CA1C46" w:rsidRDefault="00CA1C46" w:rsidP="00CA1C46">
      <w:pPr>
        <w:spacing w:line="240" w:lineRule="auto"/>
        <w:jc w:val="center"/>
        <w:rPr>
          <w:rFonts w:ascii="Open Sans" w:eastAsia="Times New Roman" w:hAnsi="Open Sans" w:cs="Open Sans"/>
          <w:kern w:val="0"/>
          <w:sz w:val="24"/>
          <w:szCs w:val="24"/>
          <w:lang w:eastAsia="nl-NL"/>
          <w14:ligatures w14:val="none"/>
        </w:rPr>
      </w:pPr>
      <w:r w:rsidRPr="00CA1C46">
        <w:rPr>
          <w:rFonts w:ascii="Open Sans" w:eastAsia="Times New Roman" w:hAnsi="Open Sans" w:cs="Open Sans"/>
          <w:noProof/>
          <w:color w:val="8568AE"/>
          <w:kern w:val="0"/>
          <w:sz w:val="24"/>
          <w:szCs w:val="24"/>
          <w:lang w:eastAsia="nl-NL"/>
          <w14:ligatures w14:val="none"/>
        </w:rPr>
        <w:drawing>
          <wp:inline distT="0" distB="0" distL="0" distR="0" wp14:anchorId="6F0243CE" wp14:editId="4833E782">
            <wp:extent cx="4048125" cy="4048125"/>
            <wp:effectExtent l="0" t="0" r="0" b="9525"/>
            <wp:docPr id="1" name="logo" descr="Pluizuit (logo)">
              <a:hlinkClick xmlns:a="http://schemas.openxmlformats.org/drawingml/2006/main" r:id="rId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Pluizuit (logo)">
                      <a:hlinkClick r:id="rId5" tgtFrame="&quot;_self&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8125" cy="4048125"/>
                    </a:xfrm>
                    <a:prstGeom prst="rect">
                      <a:avLst/>
                    </a:prstGeom>
                    <a:noFill/>
                    <a:ln>
                      <a:noFill/>
                    </a:ln>
                  </pic:spPr>
                </pic:pic>
              </a:graphicData>
            </a:graphic>
          </wp:inline>
        </w:drawing>
      </w:r>
    </w:p>
    <w:p w:rsidR="00CA1C46" w:rsidRPr="00CA1C46" w:rsidRDefault="00CA1C46" w:rsidP="00CA1C46">
      <w:pPr>
        <w:numPr>
          <w:ilvl w:val="0"/>
          <w:numId w:val="1"/>
        </w:numPr>
        <w:shd w:val="clear" w:color="auto" w:fill="8568AE"/>
        <w:spacing w:before="100" w:beforeAutospacing="1" w:after="100" w:afterAutospacing="1" w:line="240" w:lineRule="auto"/>
        <w:ind w:left="270"/>
        <w:rPr>
          <w:rFonts w:ascii="Open Sans" w:eastAsia="Times New Roman" w:hAnsi="Open Sans" w:cs="Open Sans"/>
          <w:kern w:val="0"/>
          <w:sz w:val="24"/>
          <w:szCs w:val="24"/>
          <w:lang w:eastAsia="nl-NL"/>
          <w14:ligatures w14:val="none"/>
        </w:rPr>
      </w:pPr>
      <w:hyperlink r:id="rId7" w:history="1">
        <w:r w:rsidRPr="00CA1C46">
          <w:rPr>
            <w:rFonts w:ascii="Open Sans" w:eastAsia="Times New Roman" w:hAnsi="Open Sans" w:cs="Open Sans"/>
            <w:b/>
            <w:bCs/>
            <w:color w:val="FFFFFF"/>
            <w:kern w:val="0"/>
            <w:sz w:val="26"/>
            <w:szCs w:val="26"/>
            <w:lang w:eastAsia="nl-NL"/>
            <w14:ligatures w14:val="none"/>
          </w:rPr>
          <w:t>Home</w:t>
        </w:r>
      </w:hyperlink>
    </w:p>
    <w:p w:rsidR="00CA1C46" w:rsidRPr="00CA1C46" w:rsidRDefault="00CA1C46" w:rsidP="00CA1C46">
      <w:pPr>
        <w:numPr>
          <w:ilvl w:val="0"/>
          <w:numId w:val="1"/>
        </w:numPr>
        <w:shd w:val="clear" w:color="auto" w:fill="8568AE"/>
        <w:spacing w:before="100" w:beforeAutospacing="1" w:after="100" w:afterAutospacing="1" w:line="240" w:lineRule="auto"/>
        <w:ind w:left="270"/>
        <w:rPr>
          <w:rFonts w:ascii="Open Sans" w:eastAsia="Times New Roman" w:hAnsi="Open Sans" w:cs="Open Sans"/>
          <w:kern w:val="0"/>
          <w:sz w:val="24"/>
          <w:szCs w:val="24"/>
          <w:lang w:eastAsia="nl-NL"/>
          <w14:ligatures w14:val="none"/>
        </w:rPr>
      </w:pPr>
      <w:hyperlink r:id="rId8" w:history="1">
        <w:r w:rsidRPr="00CA1C46">
          <w:rPr>
            <w:rFonts w:ascii="Open Sans" w:eastAsia="Times New Roman" w:hAnsi="Open Sans" w:cs="Open Sans"/>
            <w:b/>
            <w:bCs/>
            <w:color w:val="FFFFFF"/>
            <w:kern w:val="0"/>
            <w:sz w:val="26"/>
            <w:szCs w:val="26"/>
            <w:lang w:eastAsia="nl-NL"/>
            <w14:ligatures w14:val="none"/>
          </w:rPr>
          <w:t>Aanraders</w:t>
        </w:r>
      </w:hyperlink>
    </w:p>
    <w:p w:rsidR="00CA1C46" w:rsidRPr="00CA1C46" w:rsidRDefault="00CA1C46" w:rsidP="00CA1C46">
      <w:pPr>
        <w:numPr>
          <w:ilvl w:val="0"/>
          <w:numId w:val="1"/>
        </w:numPr>
        <w:shd w:val="clear" w:color="auto" w:fill="8568AE"/>
        <w:spacing w:before="100" w:beforeAutospacing="1" w:after="100" w:afterAutospacing="1" w:line="240" w:lineRule="auto"/>
        <w:ind w:left="270"/>
        <w:rPr>
          <w:rFonts w:ascii="Open Sans" w:eastAsia="Times New Roman" w:hAnsi="Open Sans" w:cs="Open Sans"/>
          <w:kern w:val="0"/>
          <w:sz w:val="24"/>
          <w:szCs w:val="24"/>
          <w:lang w:eastAsia="nl-NL"/>
          <w14:ligatures w14:val="none"/>
        </w:rPr>
      </w:pPr>
      <w:hyperlink r:id="rId9" w:history="1">
        <w:r w:rsidRPr="00CA1C46">
          <w:rPr>
            <w:rFonts w:ascii="Open Sans" w:eastAsia="Times New Roman" w:hAnsi="Open Sans" w:cs="Open Sans"/>
            <w:b/>
            <w:bCs/>
            <w:color w:val="FFFFFF"/>
            <w:kern w:val="0"/>
            <w:sz w:val="26"/>
            <w:szCs w:val="26"/>
            <w:lang w:eastAsia="nl-NL"/>
            <w14:ligatures w14:val="none"/>
          </w:rPr>
          <w:t>Genres</w:t>
        </w:r>
      </w:hyperlink>
    </w:p>
    <w:p w:rsidR="00CA1C46" w:rsidRPr="00CA1C46" w:rsidRDefault="00CA1C46" w:rsidP="00CA1C46">
      <w:pPr>
        <w:numPr>
          <w:ilvl w:val="0"/>
          <w:numId w:val="1"/>
        </w:numPr>
        <w:shd w:val="clear" w:color="auto" w:fill="8568AE"/>
        <w:spacing w:before="100" w:beforeAutospacing="1" w:after="100" w:afterAutospacing="1" w:line="240" w:lineRule="auto"/>
        <w:ind w:left="270"/>
        <w:rPr>
          <w:rFonts w:ascii="Open Sans" w:eastAsia="Times New Roman" w:hAnsi="Open Sans" w:cs="Open Sans"/>
          <w:kern w:val="0"/>
          <w:sz w:val="24"/>
          <w:szCs w:val="24"/>
          <w:lang w:eastAsia="nl-NL"/>
          <w14:ligatures w14:val="none"/>
        </w:rPr>
      </w:pPr>
      <w:hyperlink r:id="rId10" w:history="1">
        <w:r w:rsidRPr="00CA1C46">
          <w:rPr>
            <w:rFonts w:ascii="Open Sans" w:eastAsia="Times New Roman" w:hAnsi="Open Sans" w:cs="Open Sans"/>
            <w:b/>
            <w:bCs/>
            <w:color w:val="FFFFFF"/>
            <w:kern w:val="0"/>
            <w:sz w:val="26"/>
            <w:szCs w:val="26"/>
            <w:lang w:eastAsia="nl-NL"/>
            <w14:ligatures w14:val="none"/>
          </w:rPr>
          <w:t xml:space="preserve">Over </w:t>
        </w:r>
        <w:proofErr w:type="spellStart"/>
        <w:r w:rsidRPr="00CA1C46">
          <w:rPr>
            <w:rFonts w:ascii="Open Sans" w:eastAsia="Times New Roman" w:hAnsi="Open Sans" w:cs="Open Sans"/>
            <w:b/>
            <w:bCs/>
            <w:color w:val="FFFFFF"/>
            <w:kern w:val="0"/>
            <w:sz w:val="26"/>
            <w:szCs w:val="26"/>
            <w:lang w:eastAsia="nl-NL"/>
            <w14:ligatures w14:val="none"/>
          </w:rPr>
          <w:t>Pluizuit</w:t>
        </w:r>
        <w:proofErr w:type="spellEnd"/>
      </w:hyperlink>
    </w:p>
    <w:p w:rsidR="00CA1C46" w:rsidRPr="00CA1C46" w:rsidRDefault="00CA1C46" w:rsidP="00CA1C46">
      <w:pPr>
        <w:pBdr>
          <w:bottom w:val="single" w:sz="6" w:space="1" w:color="auto"/>
        </w:pBdr>
        <w:spacing w:line="240" w:lineRule="auto"/>
        <w:jc w:val="center"/>
        <w:rPr>
          <w:rFonts w:ascii="Arial" w:eastAsia="Times New Roman" w:hAnsi="Arial" w:cs="Arial"/>
          <w:vanish/>
          <w:kern w:val="0"/>
          <w:sz w:val="16"/>
          <w:szCs w:val="16"/>
          <w:lang w:eastAsia="nl-NL"/>
          <w14:ligatures w14:val="none"/>
        </w:rPr>
      </w:pPr>
      <w:r w:rsidRPr="00CA1C46">
        <w:rPr>
          <w:rFonts w:ascii="Arial" w:eastAsia="Times New Roman" w:hAnsi="Arial" w:cs="Arial"/>
          <w:vanish/>
          <w:kern w:val="0"/>
          <w:sz w:val="16"/>
          <w:szCs w:val="16"/>
          <w:lang w:eastAsia="nl-NL"/>
          <w14:ligatures w14:val="none"/>
        </w:rPr>
        <w:t>Bovenkant formulier</w:t>
      </w:r>
    </w:p>
    <w:p w:rsidR="00CA1C46" w:rsidRPr="00CA1C46" w:rsidRDefault="00CA1C46" w:rsidP="00CA1C46">
      <w:pPr>
        <w:spacing w:before="75" w:after="150" w:line="240" w:lineRule="auto"/>
        <w:ind w:left="2625"/>
        <w:jc w:val="right"/>
        <w:rPr>
          <w:rFonts w:ascii="Open Sans" w:eastAsia="Times New Roman" w:hAnsi="Open Sans" w:cs="Open Sans"/>
          <w:color w:val="737373"/>
          <w:kern w:val="0"/>
          <w:sz w:val="21"/>
          <w:szCs w:val="21"/>
          <w:lang w:eastAsia="nl-NL"/>
          <w14:ligatures w14:val="none"/>
        </w:rPr>
      </w:pPr>
      <w:hyperlink r:id="rId11" w:history="1">
        <w:r w:rsidRPr="00CA1C46">
          <w:rPr>
            <w:rFonts w:ascii="Open Sans" w:eastAsia="Times New Roman" w:hAnsi="Open Sans" w:cs="Open Sans"/>
            <w:color w:val="8568AE"/>
            <w:kern w:val="0"/>
            <w:sz w:val="21"/>
            <w:szCs w:val="21"/>
            <w:lang w:eastAsia="nl-NL"/>
            <w14:ligatures w14:val="none"/>
          </w:rPr>
          <w:t>&gt;&gt; uitgebreider zoeken</w:t>
        </w:r>
      </w:hyperlink>
    </w:p>
    <w:p w:rsidR="00CA1C46" w:rsidRPr="00CA1C46" w:rsidRDefault="00CA1C46" w:rsidP="00CA1C46">
      <w:pPr>
        <w:pBdr>
          <w:top w:val="single" w:sz="6" w:space="1" w:color="auto"/>
        </w:pBdr>
        <w:spacing w:line="240" w:lineRule="auto"/>
        <w:jc w:val="center"/>
        <w:rPr>
          <w:rFonts w:ascii="Arial" w:eastAsia="Times New Roman" w:hAnsi="Arial" w:cs="Arial"/>
          <w:vanish/>
          <w:kern w:val="0"/>
          <w:sz w:val="16"/>
          <w:szCs w:val="16"/>
          <w:lang w:eastAsia="nl-NL"/>
          <w14:ligatures w14:val="none"/>
        </w:rPr>
      </w:pPr>
      <w:r w:rsidRPr="00CA1C46">
        <w:rPr>
          <w:rFonts w:ascii="Arial" w:eastAsia="Times New Roman" w:hAnsi="Arial" w:cs="Arial"/>
          <w:vanish/>
          <w:kern w:val="0"/>
          <w:sz w:val="16"/>
          <w:szCs w:val="16"/>
          <w:lang w:eastAsia="nl-NL"/>
          <w14:ligatures w14:val="none"/>
        </w:rPr>
        <w:t>Onderkant formulier</w:t>
      </w:r>
    </w:p>
    <w:p w:rsidR="00CA1C46" w:rsidRPr="00CA1C46" w:rsidRDefault="00CA1C46" w:rsidP="00CA1C46">
      <w:pPr>
        <w:spacing w:before="300" w:after="240" w:line="240" w:lineRule="auto"/>
        <w:jc w:val="center"/>
        <w:outlineLvl w:val="0"/>
        <w:rPr>
          <w:rFonts w:ascii="inherit" w:eastAsia="Times New Roman" w:hAnsi="inherit" w:cs="Open Sans"/>
          <w:color w:val="333333"/>
          <w:kern w:val="36"/>
          <w:sz w:val="54"/>
          <w:szCs w:val="54"/>
          <w:lang w:eastAsia="nl-NL"/>
          <w14:ligatures w14:val="none"/>
        </w:rPr>
      </w:pPr>
      <w:r w:rsidRPr="00CA1C46">
        <w:rPr>
          <w:rFonts w:ascii="inherit" w:eastAsia="Times New Roman" w:hAnsi="inherit" w:cs="Open Sans"/>
          <w:color w:val="333333"/>
          <w:kern w:val="36"/>
          <w:sz w:val="54"/>
          <w:szCs w:val="54"/>
          <w:lang w:eastAsia="nl-NL"/>
          <w14:ligatures w14:val="none"/>
        </w:rPr>
        <w:t>Iedereen krijgt klappen</w:t>
      </w:r>
    </w:p>
    <w:p w:rsidR="00CA1C46" w:rsidRPr="00CA1C46" w:rsidRDefault="00CA1C46" w:rsidP="00CA1C46">
      <w:pPr>
        <w:spacing w:line="240" w:lineRule="auto"/>
        <w:rPr>
          <w:rFonts w:ascii="Open Sans" w:eastAsia="Times New Roman" w:hAnsi="Open Sans" w:cs="Open Sans"/>
          <w:color w:val="333333"/>
          <w:kern w:val="0"/>
          <w:sz w:val="21"/>
          <w:szCs w:val="21"/>
          <w:lang w:eastAsia="nl-NL"/>
          <w14:ligatures w14:val="none"/>
        </w:rPr>
      </w:pPr>
      <w:r w:rsidRPr="00CA1C46">
        <w:rPr>
          <w:rFonts w:ascii="Open Sans" w:eastAsia="Times New Roman" w:hAnsi="Open Sans" w:cs="Open Sans"/>
          <w:noProof/>
          <w:color w:val="333333"/>
          <w:kern w:val="0"/>
          <w:sz w:val="21"/>
          <w:szCs w:val="21"/>
          <w:lang w:eastAsia="nl-NL"/>
          <w14:ligatures w14:val="none"/>
        </w:rPr>
        <w:lastRenderedPageBreak/>
        <w:drawing>
          <wp:inline distT="0" distB="0" distL="0" distR="0" wp14:anchorId="44F0240E" wp14:editId="555D239E">
            <wp:extent cx="7515225" cy="11820525"/>
            <wp:effectExtent l="0" t="0" r="9525" b="9525"/>
            <wp:docPr id="2" name="Afbeelding 1" descr="Coverafbeelding van: Iedereen krijgt kl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afbeelding van: Iedereen krijgt klapp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15225" cy="11820525"/>
                    </a:xfrm>
                    <a:prstGeom prst="rect">
                      <a:avLst/>
                    </a:prstGeom>
                    <a:noFill/>
                    <a:ln>
                      <a:noFill/>
                    </a:ln>
                  </pic:spPr>
                </pic:pic>
              </a:graphicData>
            </a:graphic>
          </wp:inline>
        </w:drawing>
      </w:r>
      <w:r w:rsidRPr="00CA1C46">
        <w:rPr>
          <w:rFonts w:ascii="Open Sans" w:eastAsia="Times New Roman" w:hAnsi="Open Sans" w:cs="Open Sans"/>
          <w:color w:val="333333"/>
          <w:kern w:val="0"/>
          <w:sz w:val="21"/>
          <w:szCs w:val="21"/>
          <w:lang w:eastAsia="nl-NL"/>
          <w14:ligatures w14:val="none"/>
        </w:rPr>
        <w:br/>
      </w:r>
      <w:r w:rsidRPr="00CA1C46">
        <w:rPr>
          <w:rFonts w:ascii="Open Sans" w:eastAsia="Times New Roman" w:hAnsi="Open Sans" w:cs="Open Sans"/>
          <w:color w:val="333333"/>
          <w:kern w:val="0"/>
          <w:sz w:val="21"/>
          <w:szCs w:val="21"/>
          <w:lang w:eastAsia="nl-NL"/>
          <w14:ligatures w14:val="none"/>
        </w:rPr>
        <w:lastRenderedPageBreak/>
        <w:br/>
      </w:r>
    </w:p>
    <w:p w:rsidR="00CA1C46" w:rsidRPr="00CA1C46" w:rsidRDefault="00CA1C46" w:rsidP="00CA1C46">
      <w:pPr>
        <w:spacing w:after="150" w:line="240" w:lineRule="auto"/>
        <w:rPr>
          <w:rFonts w:ascii="Open Sans" w:eastAsia="Times New Roman" w:hAnsi="Open Sans" w:cs="Open Sans"/>
          <w:color w:val="333333"/>
          <w:kern w:val="0"/>
          <w:sz w:val="21"/>
          <w:szCs w:val="21"/>
          <w:lang w:eastAsia="nl-NL"/>
          <w14:ligatures w14:val="none"/>
        </w:rPr>
      </w:pPr>
      <w:r w:rsidRPr="00CA1C46">
        <w:rPr>
          <w:rFonts w:ascii="Open Sans" w:eastAsia="Times New Roman" w:hAnsi="Open Sans" w:cs="Open Sans"/>
          <w:b/>
          <w:bCs/>
          <w:color w:val="333333"/>
          <w:kern w:val="0"/>
          <w:sz w:val="21"/>
          <w:szCs w:val="21"/>
          <w:lang w:eastAsia="nl-NL"/>
          <w14:ligatures w14:val="none"/>
        </w:rPr>
        <w:t>Genre</w:t>
      </w:r>
      <w:r w:rsidRPr="00CA1C46">
        <w:rPr>
          <w:rFonts w:ascii="Open Sans" w:eastAsia="Times New Roman" w:hAnsi="Open Sans" w:cs="Open Sans"/>
          <w:color w:val="333333"/>
          <w:kern w:val="0"/>
          <w:sz w:val="21"/>
          <w:szCs w:val="21"/>
          <w:lang w:eastAsia="nl-NL"/>
          <w14:ligatures w14:val="none"/>
        </w:rPr>
        <w:br/>
      </w:r>
      <w:hyperlink r:id="rId13" w:history="1">
        <w:r w:rsidRPr="00CA1C46">
          <w:rPr>
            <w:rFonts w:ascii="Open Sans" w:eastAsia="Times New Roman" w:hAnsi="Open Sans" w:cs="Open Sans"/>
            <w:color w:val="8568AE"/>
            <w:kern w:val="0"/>
            <w:sz w:val="21"/>
            <w:szCs w:val="21"/>
            <w:lang w:eastAsia="nl-NL"/>
            <w14:ligatures w14:val="none"/>
          </w:rPr>
          <w:t>leesboek</w:t>
        </w:r>
      </w:hyperlink>
    </w:p>
    <w:p w:rsidR="00CA1C46" w:rsidRPr="00CA1C46" w:rsidRDefault="00CA1C46" w:rsidP="00CA1C46">
      <w:pPr>
        <w:spacing w:after="150" w:line="240" w:lineRule="auto"/>
        <w:rPr>
          <w:rFonts w:ascii="Open Sans" w:eastAsia="Times New Roman" w:hAnsi="Open Sans" w:cs="Open Sans"/>
          <w:color w:val="333333"/>
          <w:kern w:val="0"/>
          <w:sz w:val="21"/>
          <w:szCs w:val="21"/>
          <w:lang w:eastAsia="nl-NL"/>
          <w14:ligatures w14:val="none"/>
        </w:rPr>
      </w:pPr>
      <w:r w:rsidRPr="00CA1C46">
        <w:rPr>
          <w:rFonts w:ascii="Open Sans" w:eastAsia="Times New Roman" w:hAnsi="Open Sans" w:cs="Open Sans"/>
          <w:b/>
          <w:bCs/>
          <w:color w:val="333333"/>
          <w:kern w:val="0"/>
          <w:sz w:val="21"/>
          <w:szCs w:val="21"/>
          <w:lang w:eastAsia="nl-NL"/>
          <w14:ligatures w14:val="none"/>
        </w:rPr>
        <w:t>Vanaf</w:t>
      </w:r>
      <w:r w:rsidRPr="00CA1C46">
        <w:rPr>
          <w:rFonts w:ascii="Open Sans" w:eastAsia="Times New Roman" w:hAnsi="Open Sans" w:cs="Open Sans"/>
          <w:color w:val="333333"/>
          <w:kern w:val="0"/>
          <w:sz w:val="21"/>
          <w:szCs w:val="21"/>
          <w:lang w:eastAsia="nl-NL"/>
          <w14:ligatures w14:val="none"/>
        </w:rPr>
        <w:br/>
        <w:t>15 jaar</w:t>
      </w:r>
    </w:p>
    <w:p w:rsidR="00CA1C46" w:rsidRPr="00CA1C46" w:rsidRDefault="00CA1C46" w:rsidP="00CA1C46">
      <w:pPr>
        <w:spacing w:after="150"/>
        <w:rPr>
          <w:rFonts w:ascii="Open Sans" w:eastAsia="Times New Roman" w:hAnsi="Open Sans" w:cs="Open Sans"/>
          <w:color w:val="333333"/>
          <w:kern w:val="0"/>
          <w:sz w:val="21"/>
          <w:szCs w:val="21"/>
          <w:lang w:eastAsia="nl-NL"/>
          <w14:ligatures w14:val="none"/>
        </w:rPr>
      </w:pPr>
      <w:r w:rsidRPr="00CA1C46">
        <w:rPr>
          <w:rFonts w:ascii="Open Sans" w:eastAsia="Times New Roman" w:hAnsi="Open Sans" w:cs="Open Sans"/>
          <w:color w:val="333333"/>
          <w:kern w:val="0"/>
          <w:sz w:val="21"/>
          <w:szCs w:val="21"/>
          <w:lang w:eastAsia="nl-NL"/>
          <w14:ligatures w14:val="none"/>
        </w:rPr>
        <w:t>‘</w:t>
      </w:r>
      <w:r w:rsidRPr="00CA1C46">
        <w:rPr>
          <w:rFonts w:ascii="Open Sans" w:eastAsia="Times New Roman" w:hAnsi="Open Sans" w:cs="Open Sans"/>
          <w:i/>
          <w:iCs/>
          <w:color w:val="333333"/>
          <w:kern w:val="0"/>
          <w:sz w:val="21"/>
          <w:szCs w:val="21"/>
          <w:lang w:eastAsia="nl-NL"/>
          <w14:ligatures w14:val="none"/>
        </w:rPr>
        <w:t>Tegenslag is de beste gelegenheid om te tonen dat je karakter hebt</w:t>
      </w:r>
      <w:r w:rsidRPr="00CA1C46">
        <w:rPr>
          <w:rFonts w:ascii="Open Sans" w:eastAsia="Times New Roman" w:hAnsi="Open Sans" w:cs="Open Sans"/>
          <w:color w:val="333333"/>
          <w:kern w:val="0"/>
          <w:sz w:val="21"/>
          <w:szCs w:val="21"/>
          <w:lang w:eastAsia="nl-NL"/>
          <w14:ligatures w14:val="none"/>
        </w:rPr>
        <w:t>‘</w:t>
      </w:r>
      <w:r w:rsidRPr="00CA1C46">
        <w:rPr>
          <w:rFonts w:ascii="Open Sans" w:eastAsia="Times New Roman" w:hAnsi="Open Sans" w:cs="Open Sans"/>
          <w:color w:val="333333"/>
          <w:kern w:val="0"/>
          <w:sz w:val="21"/>
          <w:szCs w:val="21"/>
          <w:lang w:eastAsia="nl-NL"/>
          <w14:ligatures w14:val="none"/>
        </w:rPr>
        <w:br/>
        <w:t xml:space="preserve">Met dit veelzeggend citaat van Seneca als boodschap begint dit boek, het zit er meteen op. Want de personages die </w:t>
      </w:r>
      <w:proofErr w:type="spellStart"/>
      <w:r w:rsidRPr="00CA1C46">
        <w:rPr>
          <w:rFonts w:ascii="Open Sans" w:eastAsia="Times New Roman" w:hAnsi="Open Sans" w:cs="Open Sans"/>
          <w:color w:val="333333"/>
          <w:kern w:val="0"/>
          <w:sz w:val="21"/>
          <w:szCs w:val="21"/>
          <w:lang w:eastAsia="nl-NL"/>
          <w14:ligatures w14:val="none"/>
        </w:rPr>
        <w:t>Boudou</w:t>
      </w:r>
      <w:proofErr w:type="spellEnd"/>
      <w:r w:rsidRPr="00CA1C46">
        <w:rPr>
          <w:rFonts w:ascii="Open Sans" w:eastAsia="Times New Roman" w:hAnsi="Open Sans" w:cs="Open Sans"/>
          <w:color w:val="333333"/>
          <w:kern w:val="0"/>
          <w:sz w:val="21"/>
          <w:szCs w:val="21"/>
          <w:lang w:eastAsia="nl-NL"/>
          <w14:ligatures w14:val="none"/>
        </w:rPr>
        <w:t xml:space="preserve"> in zijn verhaal verwerkt zijn allemaal getekend door tegenslagen en harde klappen. Een enkeling komt erbovenop maar de meesten blijven worstelen met het leven en de maatschappij.</w:t>
      </w:r>
      <w:r w:rsidRPr="00CA1C46">
        <w:rPr>
          <w:rFonts w:ascii="Open Sans" w:eastAsia="Times New Roman" w:hAnsi="Open Sans" w:cs="Open Sans"/>
          <w:color w:val="333333"/>
          <w:kern w:val="0"/>
          <w:sz w:val="21"/>
          <w:szCs w:val="21"/>
          <w:lang w:eastAsia="nl-NL"/>
          <w14:ligatures w14:val="none"/>
        </w:rPr>
        <w:br/>
      </w:r>
      <w:proofErr w:type="spellStart"/>
      <w:r w:rsidRPr="00CA1C46">
        <w:rPr>
          <w:rFonts w:ascii="Open Sans" w:eastAsia="Times New Roman" w:hAnsi="Open Sans" w:cs="Open Sans"/>
          <w:color w:val="333333"/>
          <w:kern w:val="0"/>
          <w:sz w:val="21"/>
          <w:szCs w:val="21"/>
          <w:lang w:eastAsia="nl-NL"/>
          <w14:ligatures w14:val="none"/>
        </w:rPr>
        <w:t>Taha</w:t>
      </w:r>
      <w:proofErr w:type="spellEnd"/>
      <w:r w:rsidRPr="00CA1C46">
        <w:rPr>
          <w:rFonts w:ascii="Open Sans" w:eastAsia="Times New Roman" w:hAnsi="Open Sans" w:cs="Open Sans"/>
          <w:color w:val="333333"/>
          <w:kern w:val="0"/>
          <w:sz w:val="21"/>
          <w:szCs w:val="21"/>
          <w:lang w:eastAsia="nl-NL"/>
          <w14:ligatures w14:val="none"/>
        </w:rPr>
        <w:t xml:space="preserve"> (17 jaar, hij noemt zichzelf Mr T) is zo’n tiener, opgegroeid in een gezin zonder vader en met een moeder die maar niet volwassen kan worden. Nadat hij uit een inrichting is ontslagen besluit hij om op zijn eigen benen te gaan staan. Dit lukt hem met vallen en opstaan. Zijn grote geluk is de oude Mickey en zijn boksschool. Deze traint hem tot bijna Europees kampioen, want net ervoor zorgt een ongeval ervoor dat dit kampioenschap niet kan doorgaan. Maar </w:t>
      </w:r>
      <w:proofErr w:type="spellStart"/>
      <w:r w:rsidRPr="00CA1C46">
        <w:rPr>
          <w:rFonts w:ascii="Open Sans" w:eastAsia="Times New Roman" w:hAnsi="Open Sans" w:cs="Open Sans"/>
          <w:color w:val="333333"/>
          <w:kern w:val="0"/>
          <w:sz w:val="21"/>
          <w:szCs w:val="21"/>
          <w:lang w:eastAsia="nl-NL"/>
          <w14:ligatures w14:val="none"/>
        </w:rPr>
        <w:t>Taha</w:t>
      </w:r>
      <w:proofErr w:type="spellEnd"/>
      <w:r w:rsidRPr="00CA1C46">
        <w:rPr>
          <w:rFonts w:ascii="Open Sans" w:eastAsia="Times New Roman" w:hAnsi="Open Sans" w:cs="Open Sans"/>
          <w:color w:val="333333"/>
          <w:kern w:val="0"/>
          <w:sz w:val="21"/>
          <w:szCs w:val="21"/>
          <w:lang w:eastAsia="nl-NL"/>
          <w14:ligatures w14:val="none"/>
        </w:rPr>
        <w:t xml:space="preserve"> vecht door. De wijk waar hij woont, Bloemenveld, is zo’n typische wijk aan de rand van het dorp met veel drugtoerisme en -overlast. Zeker nu Nederland de wet op de coffeeshops verstrengd heeft. </w:t>
      </w:r>
      <w:proofErr w:type="spellStart"/>
      <w:r w:rsidRPr="00CA1C46">
        <w:rPr>
          <w:rFonts w:ascii="Open Sans" w:eastAsia="Times New Roman" w:hAnsi="Open Sans" w:cs="Open Sans"/>
          <w:color w:val="333333"/>
          <w:kern w:val="0"/>
          <w:sz w:val="21"/>
          <w:szCs w:val="21"/>
          <w:lang w:eastAsia="nl-NL"/>
          <w14:ligatures w14:val="none"/>
        </w:rPr>
        <w:t>Taha</w:t>
      </w:r>
      <w:proofErr w:type="spellEnd"/>
      <w:r w:rsidRPr="00CA1C46">
        <w:rPr>
          <w:rFonts w:ascii="Open Sans" w:eastAsia="Times New Roman" w:hAnsi="Open Sans" w:cs="Open Sans"/>
          <w:color w:val="333333"/>
          <w:kern w:val="0"/>
          <w:sz w:val="21"/>
          <w:szCs w:val="21"/>
          <w:lang w:eastAsia="nl-NL"/>
          <w14:ligatures w14:val="none"/>
        </w:rPr>
        <w:t xml:space="preserve"> richt een groep op om de drugs uit zijn buurt te weren. Zijn groep ‘Happy Face’ krijgt veel aanhang en eerst lijkt alles te lukken. Maar dan wordt het almaar grimmiger. Als op een bepaald moment twee harde drugbendes gaan samenspannen tegen hem en zijn groep, is het hek helemaal van de </w:t>
      </w:r>
      <w:proofErr w:type="spellStart"/>
      <w:r w:rsidRPr="00CA1C46">
        <w:rPr>
          <w:rFonts w:ascii="Open Sans" w:eastAsia="Times New Roman" w:hAnsi="Open Sans" w:cs="Open Sans"/>
          <w:color w:val="333333"/>
          <w:kern w:val="0"/>
          <w:sz w:val="21"/>
          <w:szCs w:val="21"/>
          <w:lang w:eastAsia="nl-NL"/>
          <w14:ligatures w14:val="none"/>
        </w:rPr>
        <w:t>dam.Een</w:t>
      </w:r>
      <w:proofErr w:type="spellEnd"/>
      <w:r w:rsidRPr="00CA1C46">
        <w:rPr>
          <w:rFonts w:ascii="Open Sans" w:eastAsia="Times New Roman" w:hAnsi="Open Sans" w:cs="Open Sans"/>
          <w:color w:val="333333"/>
          <w:kern w:val="0"/>
          <w:sz w:val="21"/>
          <w:szCs w:val="21"/>
          <w:lang w:eastAsia="nl-NL"/>
          <w14:ligatures w14:val="none"/>
        </w:rPr>
        <w:t xml:space="preserve"> spiraal van geweld en verraad dwingt hem tot radicale keuzes…</w:t>
      </w:r>
    </w:p>
    <w:p w:rsidR="00CA1C46" w:rsidRPr="00CA1C46" w:rsidRDefault="00CA1C46" w:rsidP="00CA1C46">
      <w:pPr>
        <w:spacing w:after="150"/>
        <w:rPr>
          <w:rFonts w:ascii="Open Sans" w:eastAsia="Times New Roman" w:hAnsi="Open Sans" w:cs="Open Sans"/>
          <w:color w:val="333333"/>
          <w:kern w:val="0"/>
          <w:sz w:val="21"/>
          <w:szCs w:val="21"/>
          <w:lang w:eastAsia="nl-NL"/>
          <w14:ligatures w14:val="none"/>
        </w:rPr>
      </w:pPr>
      <w:r w:rsidRPr="00CA1C46">
        <w:rPr>
          <w:rFonts w:ascii="Open Sans" w:eastAsia="Times New Roman" w:hAnsi="Open Sans" w:cs="Open Sans"/>
          <w:color w:val="333333"/>
          <w:kern w:val="0"/>
          <w:sz w:val="21"/>
          <w:szCs w:val="21"/>
          <w:lang w:eastAsia="nl-NL"/>
          <w14:ligatures w14:val="none"/>
        </w:rPr>
        <w:t xml:space="preserve">Dit loeiharde boek leest als een trein. </w:t>
      </w:r>
      <w:proofErr w:type="spellStart"/>
      <w:r w:rsidRPr="00CA1C46">
        <w:rPr>
          <w:rFonts w:ascii="Open Sans" w:eastAsia="Times New Roman" w:hAnsi="Open Sans" w:cs="Open Sans"/>
          <w:color w:val="333333"/>
          <w:kern w:val="0"/>
          <w:sz w:val="21"/>
          <w:szCs w:val="21"/>
          <w:lang w:eastAsia="nl-NL"/>
          <w14:ligatures w14:val="none"/>
        </w:rPr>
        <w:t>Boudou</w:t>
      </w:r>
      <w:proofErr w:type="spellEnd"/>
      <w:r w:rsidRPr="00CA1C46">
        <w:rPr>
          <w:rFonts w:ascii="Open Sans" w:eastAsia="Times New Roman" w:hAnsi="Open Sans" w:cs="Open Sans"/>
          <w:color w:val="333333"/>
          <w:kern w:val="0"/>
          <w:sz w:val="21"/>
          <w:szCs w:val="21"/>
          <w:lang w:eastAsia="nl-NL"/>
          <w14:ligatures w14:val="none"/>
        </w:rPr>
        <w:t xml:space="preserve"> neemt je met een vaart mee op sleeptouw en opent voor je een wereld die je verbaast en waarvan je schrikt. Hij beschrijft realistische en geloofwaardige personages van vlees en bloed. Zonder zich te verliezen in psychologische bespiegelingen, slaagt hij er in om duidelijk te maken hoe jongeren worden zoals ze zijn. Hoe jongeren zonder kansen (dreigen te) mislukken in het leven. Het begin komt wat traag op gang door de ik-persoon die de lezer rechtstreeks aanspreekt, maar dat valt gelukkig weg na een tijd. En eens het echt op dreef komt, laat het je niet meer los.</w:t>
      </w:r>
    </w:p>
    <w:p w:rsidR="00CA1C46" w:rsidRPr="00CA1C46" w:rsidRDefault="00CA1C46" w:rsidP="00CA1C46">
      <w:pPr>
        <w:spacing w:after="150"/>
        <w:rPr>
          <w:rFonts w:ascii="Open Sans" w:eastAsia="Times New Roman" w:hAnsi="Open Sans" w:cs="Open Sans"/>
          <w:color w:val="333333"/>
          <w:kern w:val="0"/>
          <w:sz w:val="21"/>
          <w:szCs w:val="21"/>
          <w:lang w:eastAsia="nl-NL"/>
          <w14:ligatures w14:val="none"/>
        </w:rPr>
      </w:pPr>
      <w:r w:rsidRPr="00CA1C46">
        <w:rPr>
          <w:rFonts w:ascii="Open Sans" w:eastAsia="Times New Roman" w:hAnsi="Open Sans" w:cs="Open Sans"/>
          <w:color w:val="333333"/>
          <w:kern w:val="0"/>
          <w:sz w:val="18"/>
          <w:szCs w:val="18"/>
          <w:lang w:eastAsia="nl-NL"/>
          <w14:ligatures w14:val="none"/>
        </w:rPr>
        <w:t xml:space="preserve">Eric </w:t>
      </w:r>
      <w:proofErr w:type="spellStart"/>
      <w:r w:rsidRPr="00CA1C46">
        <w:rPr>
          <w:rFonts w:ascii="Open Sans" w:eastAsia="Times New Roman" w:hAnsi="Open Sans" w:cs="Open Sans"/>
          <w:color w:val="333333"/>
          <w:kern w:val="0"/>
          <w:sz w:val="18"/>
          <w:szCs w:val="18"/>
          <w:lang w:eastAsia="nl-NL"/>
          <w14:ligatures w14:val="none"/>
        </w:rPr>
        <w:t>Vanthillo</w:t>
      </w:r>
      <w:proofErr w:type="spellEnd"/>
      <w:r w:rsidRPr="00CA1C46">
        <w:rPr>
          <w:rFonts w:ascii="Open Sans" w:eastAsia="Times New Roman" w:hAnsi="Open Sans" w:cs="Open Sans"/>
          <w:color w:val="333333"/>
          <w:kern w:val="0"/>
          <w:sz w:val="18"/>
          <w:szCs w:val="18"/>
          <w:lang w:eastAsia="nl-NL"/>
          <w14:ligatures w14:val="none"/>
        </w:rPr>
        <w:t xml:space="preserve"> - juni 2013</w:t>
      </w:r>
    </w:p>
    <w:p w:rsidR="00CA1C46" w:rsidRPr="00CA1C46" w:rsidRDefault="00CA1C46" w:rsidP="00CA1C46">
      <w:pPr>
        <w:spacing w:after="150"/>
        <w:rPr>
          <w:rFonts w:ascii="Open Sans" w:eastAsia="Times New Roman" w:hAnsi="Open Sans" w:cs="Open Sans"/>
          <w:color w:val="333333"/>
          <w:kern w:val="0"/>
          <w:sz w:val="21"/>
          <w:szCs w:val="21"/>
          <w:lang w:eastAsia="nl-NL"/>
          <w14:ligatures w14:val="none"/>
        </w:rPr>
      </w:pPr>
      <w:hyperlink r:id="rId14" w:tgtFrame="_blank" w:history="1">
        <w:r w:rsidRPr="00CA1C46">
          <w:rPr>
            <w:rFonts w:ascii="Open Sans" w:eastAsia="Times New Roman" w:hAnsi="Open Sans" w:cs="Open Sans"/>
            <w:color w:val="8568AE"/>
            <w:kern w:val="0"/>
            <w:sz w:val="21"/>
            <w:szCs w:val="21"/>
            <w:lang w:eastAsia="nl-NL"/>
            <w14:ligatures w14:val="none"/>
          </w:rPr>
          <w:t>Zoek op bib.be</w:t>
        </w:r>
      </w:hyperlink>
    </w:p>
    <w:p w:rsidR="009E770C" w:rsidRDefault="009E770C"/>
    <w:sectPr w:rsidR="009E77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D6962"/>
    <w:multiLevelType w:val="multilevel"/>
    <w:tmpl w:val="6438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2294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46"/>
    <w:rsid w:val="00041B2F"/>
    <w:rsid w:val="0008769E"/>
    <w:rsid w:val="0013739B"/>
    <w:rsid w:val="008855F8"/>
    <w:rsid w:val="00945595"/>
    <w:rsid w:val="009E770C"/>
    <w:rsid w:val="00CA1C46"/>
    <w:rsid w:val="00D309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12CE"/>
  <w15:chartTrackingRefBased/>
  <w15:docId w15:val="{22FB21DE-F750-4D95-B60F-F4A14BB4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882695">
      <w:bodyDiv w:val="1"/>
      <w:marLeft w:val="0"/>
      <w:marRight w:val="0"/>
      <w:marTop w:val="0"/>
      <w:marBottom w:val="0"/>
      <w:divBdr>
        <w:top w:val="none" w:sz="0" w:space="0" w:color="auto"/>
        <w:left w:val="none" w:sz="0" w:space="0" w:color="auto"/>
        <w:bottom w:val="none" w:sz="0" w:space="0" w:color="auto"/>
        <w:right w:val="none" w:sz="0" w:space="0" w:color="auto"/>
      </w:divBdr>
      <w:divsChild>
        <w:div w:id="309680341">
          <w:marLeft w:val="-225"/>
          <w:marRight w:val="-225"/>
          <w:marTop w:val="0"/>
          <w:marBottom w:val="0"/>
          <w:divBdr>
            <w:top w:val="none" w:sz="0" w:space="0" w:color="auto"/>
            <w:left w:val="none" w:sz="0" w:space="0" w:color="auto"/>
            <w:bottom w:val="none" w:sz="0" w:space="0" w:color="auto"/>
            <w:right w:val="none" w:sz="0" w:space="0" w:color="auto"/>
          </w:divBdr>
          <w:divsChild>
            <w:div w:id="484856037">
              <w:marLeft w:val="0"/>
              <w:marRight w:val="0"/>
              <w:marTop w:val="0"/>
              <w:marBottom w:val="0"/>
              <w:divBdr>
                <w:top w:val="none" w:sz="0" w:space="0" w:color="auto"/>
                <w:left w:val="none" w:sz="0" w:space="0" w:color="auto"/>
                <w:bottom w:val="none" w:sz="0" w:space="0" w:color="auto"/>
                <w:right w:val="none" w:sz="0" w:space="0" w:color="auto"/>
              </w:divBdr>
              <w:divsChild>
                <w:div w:id="2075736392">
                  <w:marLeft w:val="-225"/>
                  <w:marRight w:val="-225"/>
                  <w:marTop w:val="0"/>
                  <w:marBottom w:val="0"/>
                  <w:divBdr>
                    <w:top w:val="none" w:sz="0" w:space="0" w:color="auto"/>
                    <w:left w:val="none" w:sz="0" w:space="0" w:color="auto"/>
                    <w:bottom w:val="none" w:sz="0" w:space="0" w:color="auto"/>
                    <w:right w:val="none" w:sz="0" w:space="0" w:color="auto"/>
                  </w:divBdr>
                  <w:divsChild>
                    <w:div w:id="927618090">
                      <w:marLeft w:val="0"/>
                      <w:marRight w:val="0"/>
                      <w:marTop w:val="0"/>
                      <w:marBottom w:val="0"/>
                      <w:divBdr>
                        <w:top w:val="none" w:sz="0" w:space="0" w:color="auto"/>
                        <w:left w:val="none" w:sz="0" w:space="0" w:color="auto"/>
                        <w:bottom w:val="none" w:sz="0" w:space="0" w:color="auto"/>
                        <w:right w:val="none" w:sz="0" w:space="0" w:color="auto"/>
                      </w:divBdr>
                      <w:divsChild>
                        <w:div w:id="397679756">
                          <w:marLeft w:val="0"/>
                          <w:marRight w:val="0"/>
                          <w:marTop w:val="0"/>
                          <w:marBottom w:val="0"/>
                          <w:divBdr>
                            <w:top w:val="none" w:sz="0" w:space="0" w:color="auto"/>
                            <w:left w:val="none" w:sz="0" w:space="0" w:color="auto"/>
                            <w:bottom w:val="none" w:sz="0" w:space="0" w:color="auto"/>
                            <w:right w:val="none" w:sz="0" w:space="0" w:color="auto"/>
                          </w:divBdr>
                          <w:divsChild>
                            <w:div w:id="172421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197104">
          <w:marLeft w:val="0"/>
          <w:marRight w:val="0"/>
          <w:marTop w:val="0"/>
          <w:marBottom w:val="0"/>
          <w:divBdr>
            <w:top w:val="none" w:sz="0" w:space="0" w:color="auto"/>
            <w:left w:val="none" w:sz="0" w:space="0" w:color="auto"/>
            <w:bottom w:val="none" w:sz="0" w:space="0" w:color="auto"/>
            <w:right w:val="none" w:sz="0" w:space="0" w:color="auto"/>
          </w:divBdr>
          <w:divsChild>
            <w:div w:id="1673877732">
              <w:marLeft w:val="-225"/>
              <w:marRight w:val="-225"/>
              <w:marTop w:val="0"/>
              <w:marBottom w:val="0"/>
              <w:divBdr>
                <w:top w:val="none" w:sz="0" w:space="0" w:color="auto"/>
                <w:left w:val="none" w:sz="0" w:space="0" w:color="auto"/>
                <w:bottom w:val="none" w:sz="0" w:space="0" w:color="auto"/>
                <w:right w:val="none" w:sz="0" w:space="0" w:color="auto"/>
              </w:divBdr>
              <w:divsChild>
                <w:div w:id="411509176">
                  <w:marLeft w:val="0"/>
                  <w:marRight w:val="0"/>
                  <w:marTop w:val="0"/>
                  <w:marBottom w:val="0"/>
                  <w:divBdr>
                    <w:top w:val="none" w:sz="0" w:space="0" w:color="auto"/>
                    <w:left w:val="none" w:sz="0" w:space="0" w:color="auto"/>
                    <w:bottom w:val="none" w:sz="0" w:space="0" w:color="auto"/>
                    <w:right w:val="none" w:sz="0" w:space="0" w:color="auto"/>
                  </w:divBdr>
                </w:div>
                <w:div w:id="626469935">
                  <w:marLeft w:val="-225"/>
                  <w:marRight w:val="-225"/>
                  <w:marTop w:val="0"/>
                  <w:marBottom w:val="0"/>
                  <w:divBdr>
                    <w:top w:val="none" w:sz="0" w:space="0" w:color="auto"/>
                    <w:left w:val="none" w:sz="0" w:space="0" w:color="auto"/>
                    <w:bottom w:val="none" w:sz="0" w:space="0" w:color="auto"/>
                    <w:right w:val="none" w:sz="0" w:space="0" w:color="auto"/>
                  </w:divBdr>
                </w:div>
                <w:div w:id="710619667">
                  <w:marLeft w:val="0"/>
                  <w:marRight w:val="0"/>
                  <w:marTop w:val="0"/>
                  <w:marBottom w:val="0"/>
                  <w:divBdr>
                    <w:top w:val="none" w:sz="0" w:space="0" w:color="auto"/>
                    <w:left w:val="none" w:sz="0" w:space="0" w:color="auto"/>
                    <w:bottom w:val="none" w:sz="0" w:space="0" w:color="auto"/>
                    <w:right w:val="none" w:sz="0" w:space="0" w:color="auto"/>
                  </w:divBdr>
                </w:div>
                <w:div w:id="3048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izuit.be/?s&amp;_aanrader=1" TargetMode="External"/><Relationship Id="rId13" Type="http://schemas.openxmlformats.org/officeDocument/2006/relationships/hyperlink" Target="https://pluizuit.be/?s&amp;_genres=113" TargetMode="External"/><Relationship Id="rId3" Type="http://schemas.openxmlformats.org/officeDocument/2006/relationships/settings" Target="settings.xml"/><Relationship Id="rId7" Type="http://schemas.openxmlformats.org/officeDocument/2006/relationships/hyperlink" Target="https://pluizuit.be/"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pluizuit.be/?s" TargetMode="External"/><Relationship Id="rId5" Type="http://schemas.openxmlformats.org/officeDocument/2006/relationships/hyperlink" Target="https://pluizuit.be/" TargetMode="External"/><Relationship Id="rId15" Type="http://schemas.openxmlformats.org/officeDocument/2006/relationships/fontTable" Target="fontTable.xml"/><Relationship Id="rId10" Type="http://schemas.openxmlformats.org/officeDocument/2006/relationships/hyperlink" Target="https://pluizuit.be/over-pluizuit/" TargetMode="External"/><Relationship Id="rId4" Type="http://schemas.openxmlformats.org/officeDocument/2006/relationships/webSettings" Target="webSettings.xml"/><Relationship Id="rId9" Type="http://schemas.openxmlformats.org/officeDocument/2006/relationships/hyperlink" Target="https://pluizuit.be/genre/" TargetMode="External"/><Relationship Id="rId14" Type="http://schemas.openxmlformats.org/officeDocument/2006/relationships/hyperlink" Target="http://bibliotheek.be/catalogus?q=Iedereen%20krijgt%20klapp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394</Words>
  <Characters>2171</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dc:creator>
  <cp:keywords/>
  <dc:description/>
  <cp:lastModifiedBy>KB</cp:lastModifiedBy>
  <cp:revision>1</cp:revision>
  <dcterms:created xsi:type="dcterms:W3CDTF">2024-10-29T08:11:00Z</dcterms:created>
  <dcterms:modified xsi:type="dcterms:W3CDTF">2024-10-29T08:12:00Z</dcterms:modified>
</cp:coreProperties>
</file>